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085" w:rsidRPr="004E6D70" w:rsidRDefault="00124CB7" w:rsidP="00EF5569">
      <w:pPr>
        <w:pStyle w:val="a3"/>
        <w:ind w:left="9355" w:firstLine="557"/>
        <w:jc w:val="both"/>
        <w:rPr>
          <w:b/>
          <w:sz w:val="24"/>
          <w:lang w:val="uk-UA"/>
        </w:rPr>
      </w:pPr>
      <w:r w:rsidRPr="004E6D70">
        <w:rPr>
          <w:b/>
          <w:sz w:val="24"/>
          <w:lang w:val="uk-UA"/>
        </w:rPr>
        <w:t>ЗАТВЕРДЖУЮ:</w:t>
      </w:r>
    </w:p>
    <w:p w:rsidR="00124CB7" w:rsidRPr="004E6D70" w:rsidRDefault="00124CB7" w:rsidP="00124CB7">
      <w:pPr>
        <w:pStyle w:val="a3"/>
        <w:ind w:left="8647"/>
        <w:jc w:val="both"/>
        <w:rPr>
          <w:b/>
          <w:sz w:val="24"/>
          <w:lang w:val="uk-UA"/>
        </w:rPr>
      </w:pPr>
    </w:p>
    <w:p w:rsidR="00124CB7" w:rsidRPr="004E6D70" w:rsidRDefault="00124CB7" w:rsidP="00EF5569">
      <w:pPr>
        <w:pStyle w:val="a3"/>
        <w:ind w:left="9355" w:firstLine="557"/>
        <w:jc w:val="both"/>
        <w:rPr>
          <w:b/>
          <w:sz w:val="24"/>
          <w:lang w:val="uk-UA"/>
        </w:rPr>
      </w:pPr>
      <w:r w:rsidRPr="004E6D70">
        <w:rPr>
          <w:b/>
          <w:sz w:val="24"/>
          <w:lang w:val="uk-UA"/>
        </w:rPr>
        <w:t xml:space="preserve">Начальник РОВР </w:t>
      </w:r>
      <w:r w:rsidR="00D84085" w:rsidRPr="004E6D70">
        <w:rPr>
          <w:b/>
          <w:sz w:val="24"/>
          <w:lang w:val="uk-UA"/>
        </w:rPr>
        <w:t>у Кіровоградській області</w:t>
      </w:r>
    </w:p>
    <w:p w:rsidR="00D84085" w:rsidRPr="004E6D70" w:rsidRDefault="00124CB7" w:rsidP="00EF5569">
      <w:pPr>
        <w:pStyle w:val="a3"/>
        <w:ind w:left="10063"/>
        <w:jc w:val="both"/>
        <w:rPr>
          <w:b/>
          <w:sz w:val="24"/>
          <w:lang w:val="uk-UA"/>
        </w:rPr>
      </w:pPr>
      <w:r w:rsidRPr="004E6D70">
        <w:rPr>
          <w:b/>
          <w:sz w:val="24"/>
          <w:lang w:val="uk-UA"/>
        </w:rPr>
        <w:t>__________________ Катерина ГАЙДУК</w:t>
      </w:r>
    </w:p>
    <w:p w:rsidR="000E5824" w:rsidRPr="004E6D70" w:rsidRDefault="00D84085" w:rsidP="00EF5569">
      <w:pPr>
        <w:pStyle w:val="a3"/>
        <w:ind w:left="9355" w:firstLine="557"/>
        <w:jc w:val="both"/>
        <w:rPr>
          <w:b/>
          <w:sz w:val="24"/>
          <w:lang w:val="uk-UA"/>
        </w:rPr>
      </w:pPr>
      <w:r w:rsidRPr="004E6D70">
        <w:rPr>
          <w:b/>
          <w:sz w:val="24"/>
          <w:lang w:val="uk-UA"/>
        </w:rPr>
        <w:t>«</w:t>
      </w:r>
      <w:r w:rsidR="00506E93" w:rsidRPr="004E6D70">
        <w:rPr>
          <w:b/>
          <w:sz w:val="24"/>
          <w:lang w:val="uk-UA"/>
        </w:rPr>
        <w:t>01</w:t>
      </w:r>
      <w:r w:rsidRPr="004E6D70">
        <w:rPr>
          <w:b/>
          <w:sz w:val="24"/>
          <w:lang w:val="uk-UA"/>
        </w:rPr>
        <w:t>»</w:t>
      </w:r>
      <w:r w:rsidR="002D31EC" w:rsidRPr="004E6D70">
        <w:rPr>
          <w:b/>
          <w:sz w:val="24"/>
          <w:lang w:val="uk-UA"/>
        </w:rPr>
        <w:t xml:space="preserve"> січня</w:t>
      </w:r>
      <w:r w:rsidRPr="004E6D70">
        <w:rPr>
          <w:b/>
          <w:sz w:val="24"/>
          <w:lang w:val="uk-UA"/>
        </w:rPr>
        <w:t xml:space="preserve"> 20</w:t>
      </w:r>
      <w:r w:rsidR="00124CB7" w:rsidRPr="004E6D70">
        <w:rPr>
          <w:b/>
          <w:sz w:val="24"/>
          <w:lang w:val="uk-UA"/>
        </w:rPr>
        <w:t>2</w:t>
      </w:r>
      <w:r w:rsidR="00BF6CCF" w:rsidRPr="004E6D70">
        <w:rPr>
          <w:b/>
          <w:sz w:val="24"/>
          <w:lang w:val="uk-UA"/>
        </w:rPr>
        <w:t>4</w:t>
      </w:r>
      <w:r w:rsidRPr="004E6D70">
        <w:rPr>
          <w:b/>
          <w:sz w:val="24"/>
          <w:lang w:val="uk-UA"/>
        </w:rPr>
        <w:t xml:space="preserve"> р. </w:t>
      </w:r>
    </w:p>
    <w:p w:rsidR="000E5824" w:rsidRPr="004E6D70" w:rsidRDefault="000E5824" w:rsidP="00124CB7">
      <w:pPr>
        <w:pStyle w:val="a3"/>
        <w:ind w:left="8647"/>
        <w:jc w:val="both"/>
        <w:rPr>
          <w:b/>
          <w:sz w:val="24"/>
          <w:lang w:val="uk-UA"/>
        </w:rPr>
      </w:pPr>
    </w:p>
    <w:p w:rsidR="00312054" w:rsidRPr="004E6D70" w:rsidRDefault="00312054" w:rsidP="003120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6D70">
        <w:rPr>
          <w:rFonts w:ascii="Times New Roman" w:hAnsi="Times New Roman" w:cs="Times New Roman"/>
          <w:b/>
          <w:sz w:val="24"/>
          <w:szCs w:val="24"/>
          <w:lang w:val="uk-UA"/>
        </w:rPr>
        <w:t>ПЛАН</w:t>
      </w:r>
    </w:p>
    <w:p w:rsidR="00312054" w:rsidRPr="004E6D70" w:rsidRDefault="00312054" w:rsidP="003120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6D70">
        <w:rPr>
          <w:rFonts w:ascii="Times New Roman" w:hAnsi="Times New Roman" w:cs="Times New Roman"/>
          <w:b/>
          <w:sz w:val="24"/>
          <w:szCs w:val="24"/>
          <w:lang w:val="uk-UA"/>
        </w:rPr>
        <w:t>заходів з питань протидії</w:t>
      </w:r>
      <w:r w:rsidR="00CD1AC7"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проявам корупції </w:t>
      </w:r>
      <w:r w:rsidR="009C592A" w:rsidRPr="004E6D70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="00EF5569"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5A6270"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РОВР у </w:t>
      </w:r>
      <w:r w:rsidR="000842EC"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Кіровоградській області </w:t>
      </w:r>
      <w:r w:rsidR="00CD1AC7" w:rsidRPr="004E6D70">
        <w:rPr>
          <w:rFonts w:ascii="Times New Roman" w:hAnsi="Times New Roman" w:cs="Times New Roman"/>
          <w:b/>
          <w:sz w:val="24"/>
          <w:szCs w:val="24"/>
          <w:lang w:val="uk-UA"/>
        </w:rPr>
        <w:t>на 20</w:t>
      </w:r>
      <w:r w:rsidR="00947810" w:rsidRPr="004E6D70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BF6CCF" w:rsidRPr="004E6D70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рік</w:t>
      </w:r>
    </w:p>
    <w:p w:rsidR="00EF5569" w:rsidRPr="004E6D70" w:rsidRDefault="00EF5569" w:rsidP="003120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4"/>
        <w:tblW w:w="1431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10"/>
        <w:gridCol w:w="7654"/>
        <w:gridCol w:w="2864"/>
        <w:gridCol w:w="3089"/>
      </w:tblGrid>
      <w:tr w:rsidR="00BD7A9A" w:rsidRPr="004E6D70" w:rsidTr="00A57EEA">
        <w:trPr>
          <w:trHeight w:val="795"/>
        </w:trPr>
        <w:tc>
          <w:tcPr>
            <w:tcW w:w="710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7654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Заплановані заходи</w:t>
            </w:r>
          </w:p>
        </w:tc>
        <w:tc>
          <w:tcPr>
            <w:tcW w:w="2864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3089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Відповідальні за виконання</w:t>
            </w:r>
          </w:p>
        </w:tc>
      </w:tr>
      <w:tr w:rsidR="00BD7A9A" w:rsidRPr="004E6D70" w:rsidTr="00A57EEA">
        <w:trPr>
          <w:trHeight w:val="311"/>
        </w:trPr>
        <w:tc>
          <w:tcPr>
            <w:tcW w:w="710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654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864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3089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</w:tr>
      <w:tr w:rsidR="00747FC5" w:rsidRPr="006A4A4C" w:rsidTr="00A57EEA">
        <w:trPr>
          <w:trHeight w:val="747"/>
        </w:trPr>
        <w:tc>
          <w:tcPr>
            <w:tcW w:w="710" w:type="dxa"/>
          </w:tcPr>
          <w:p w:rsidR="00747FC5" w:rsidRPr="006A4A4C" w:rsidRDefault="00526D5A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654" w:type="dxa"/>
          </w:tcPr>
          <w:p w:rsidR="00747FC5" w:rsidRPr="006A4A4C" w:rsidRDefault="00747FC5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Здійснення моніторингу змін антикорупційного законодавства та, у разі необхідності, проведення навчань серед працівників та посадових осіб </w:t>
            </w:r>
            <w:r w:rsidR="00DD02E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РОВР у Кіровоградській області</w:t>
            </w:r>
          </w:p>
        </w:tc>
        <w:tc>
          <w:tcPr>
            <w:tcW w:w="2864" w:type="dxa"/>
          </w:tcPr>
          <w:p w:rsidR="00747FC5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747FC5" w:rsidRPr="006A4A4C" w:rsidRDefault="006A4A4C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747FC5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</w:tc>
      </w:tr>
      <w:tr w:rsidR="00164378" w:rsidRPr="006A4A4C" w:rsidTr="00A57EEA">
        <w:trPr>
          <w:trHeight w:val="702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65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роз’яснювальної роботи серед посадових осіб та  працівників РОВР у Кіровоградській області з питань дотримання вимог закону України «Про запобігання корупції» та інших нормативно-правових актів антикорупційної спрямованості</w:t>
            </w:r>
          </w:p>
        </w:tc>
        <w:tc>
          <w:tcPr>
            <w:tcW w:w="286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164378" w:rsidRPr="006A4A4C" w:rsidRDefault="006A4A4C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A4A4C" w:rsidRPr="006A4A4C" w:rsidTr="00A57EEA">
        <w:trPr>
          <w:trHeight w:val="675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654" w:type="dxa"/>
          </w:tcPr>
          <w:p w:rsidR="006A4A4C" w:rsidRPr="006A4A4C" w:rsidRDefault="006A4A4C" w:rsidP="006A4A4C">
            <w:pPr>
              <w:pStyle w:val="Default"/>
              <w:jc w:val="both"/>
              <w:rPr>
                <w:lang w:val="uk-UA"/>
              </w:rPr>
            </w:pPr>
            <w:r w:rsidRPr="003A47F7">
              <w:rPr>
                <w:lang w:val="uk-UA"/>
              </w:rPr>
              <w:t>Участь у курсах підвищення кваліфікації, тренінгах, семінарах</w:t>
            </w:r>
            <w:r w:rsidRPr="006A4A4C">
              <w:rPr>
                <w:lang w:val="uk-UA"/>
              </w:rPr>
              <w:t xml:space="preserve">, </w:t>
            </w:r>
            <w:r w:rsidRPr="003A47F7">
              <w:rPr>
                <w:lang w:val="uk-UA"/>
              </w:rPr>
              <w:t>що проводяться установами, які забезпечують формування та реалізацію державної антикорупційної політики</w:t>
            </w:r>
            <w:r w:rsidRPr="006A4A4C">
              <w:rPr>
                <w:lang w:val="uk-UA"/>
              </w:rPr>
              <w:t xml:space="preserve"> </w:t>
            </w:r>
          </w:p>
        </w:tc>
        <w:tc>
          <w:tcPr>
            <w:tcW w:w="2864" w:type="dxa"/>
          </w:tcPr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6A4A4C" w:rsidRPr="006A4A4C" w:rsidTr="00A57EEA">
        <w:trPr>
          <w:trHeight w:val="732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654" w:type="dxa"/>
          </w:tcPr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консультацій та роз’яснень з питань антикорупційного законодавства та практики його застосування працівникам та посадовим особам РОВР у Кіровоградській області за їх зверненнями.</w:t>
            </w:r>
          </w:p>
        </w:tc>
        <w:tc>
          <w:tcPr>
            <w:tcW w:w="2864" w:type="dxa"/>
          </w:tcPr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6A4A4C" w:rsidRPr="006A4A4C" w:rsidTr="00A57EEA">
        <w:trPr>
          <w:trHeight w:val="732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654" w:type="dxa"/>
          </w:tcPr>
          <w:p w:rsidR="006A4A4C" w:rsidRPr="006A4A4C" w:rsidRDefault="006A4A4C" w:rsidP="006A4A4C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Проведення навчань (надання роз'яснювальних матеріалів, консультацій тощо) щодо порядку заповнення щорічних е-декларацій осіб, уповноважених на виконання функцій держави або місцевого самоврядування та інших питань фінансового контролю. </w:t>
            </w:r>
          </w:p>
        </w:tc>
        <w:tc>
          <w:tcPr>
            <w:tcW w:w="2864" w:type="dxa"/>
          </w:tcPr>
          <w:p w:rsidR="006A4A4C" w:rsidRPr="006A4A4C" w:rsidRDefault="006A4A4C" w:rsidP="006A4A4C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>Січень</w:t>
            </w:r>
            <w:r w:rsidR="00A57EEA">
              <w:rPr>
                <w:lang w:val="uk-UA"/>
              </w:rPr>
              <w:t xml:space="preserve"> </w:t>
            </w:r>
            <w:r w:rsidRPr="006A4A4C">
              <w:rPr>
                <w:lang w:val="uk-UA"/>
              </w:rPr>
              <w:t>-</w:t>
            </w:r>
            <w:r w:rsidR="00A57EEA">
              <w:rPr>
                <w:lang w:val="uk-UA"/>
              </w:rPr>
              <w:t xml:space="preserve"> </w:t>
            </w:r>
            <w:r w:rsidRPr="006A4A4C">
              <w:rPr>
                <w:lang w:val="uk-UA"/>
              </w:rPr>
              <w:t xml:space="preserve">березень 2024 року </w:t>
            </w:r>
          </w:p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6A4A4C" w:rsidRPr="006A4A4C" w:rsidTr="00A57EEA">
        <w:trPr>
          <w:trHeight w:val="732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654" w:type="dxa"/>
          </w:tcPr>
          <w:p w:rsidR="006A4A4C" w:rsidRPr="006A4A4C" w:rsidRDefault="006A4A4C" w:rsidP="000A19A5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Здійснення моніторингу подачі посадовими особами РОВР у Кіровоградській області щорічних декларацій та декларацій осіб, які припинили діяльність. </w:t>
            </w:r>
          </w:p>
        </w:tc>
        <w:tc>
          <w:tcPr>
            <w:tcW w:w="2864" w:type="dxa"/>
          </w:tcPr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</w:t>
            </w:r>
            <w:r w:rsidR="00A57E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A57E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березень 2024 року та у випадку кадрових змін</w:t>
            </w: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6A4A4C" w:rsidRPr="006A4A4C" w:rsidTr="00A57EEA">
        <w:trPr>
          <w:trHeight w:val="590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654" w:type="dxa"/>
          </w:tcPr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Своєчасне оновлення відомостей на офіційному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вебсайті</w:t>
            </w:r>
            <w:proofErr w:type="spellEnd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РОВР у Кіровоградській області, зокрема, контактної інформації та графіків 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прийому громадян керівництвом, а також контактної інформації уповноваженої особи з питань запобігання та виявлення корупції.</w:t>
            </w:r>
          </w:p>
        </w:tc>
        <w:tc>
          <w:tcPr>
            <w:tcW w:w="2864" w:type="dxa"/>
          </w:tcPr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Негайно, у випадку кадрових змін</w:t>
            </w: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Уповноважен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 з антикорупційної діяльності</w:t>
            </w:r>
          </w:p>
        </w:tc>
      </w:tr>
      <w:tr w:rsidR="00614D09" w:rsidRPr="006A4A4C" w:rsidTr="00A57EEA">
        <w:trPr>
          <w:trHeight w:val="732"/>
        </w:trPr>
        <w:tc>
          <w:tcPr>
            <w:tcW w:w="710" w:type="dxa"/>
          </w:tcPr>
          <w:p w:rsidR="00614D09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7654" w:type="dxa"/>
          </w:tcPr>
          <w:p w:rsidR="00614D09" w:rsidRPr="006A4A4C" w:rsidRDefault="00614D09" w:rsidP="00AE30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викривачам умов для здійснення повідомлення про можливі факти корупційних або пов’язаних з корупцією правопорушень, інших порушень Закону України «Про запобігання корупції» працівниками та посадовими особами РОВР у Кіровоградській області шляхом створення та забезпечення внутрішніх та регулярних каналів такого повідомлення (функціонування на офіційному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вебсайті</w:t>
            </w:r>
            <w:proofErr w:type="spellEnd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E30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РОВР у Кіровоградській області</w:t>
            </w:r>
            <w:bookmarkStart w:id="0" w:name="_GoBack"/>
            <w:bookmarkEnd w:id="0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рубрики «Повідомити про корупцію», телефону довіри, електронної скриньки). Вжиття (за наявності підстав) заходів щодо захисту викривачів.</w:t>
            </w:r>
          </w:p>
        </w:tc>
        <w:tc>
          <w:tcPr>
            <w:tcW w:w="2864" w:type="dxa"/>
          </w:tcPr>
          <w:p w:rsidR="00614D09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2024 року </w:t>
            </w:r>
          </w:p>
        </w:tc>
        <w:tc>
          <w:tcPr>
            <w:tcW w:w="3089" w:type="dxa"/>
          </w:tcPr>
          <w:p w:rsidR="004E6D70" w:rsidRPr="006A4A4C" w:rsidRDefault="006A4A4C" w:rsidP="00A57E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614D09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діяльності, </w:t>
            </w:r>
          </w:p>
          <w:p w:rsidR="00614D09" w:rsidRPr="006A4A4C" w:rsidRDefault="00614D09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відповідальна особа за оновлення та розміщення інформації на офіційному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вебсайті</w:t>
            </w:r>
            <w:proofErr w:type="spellEnd"/>
          </w:p>
        </w:tc>
      </w:tr>
      <w:tr w:rsidR="00CB1D50" w:rsidRPr="006A4A4C" w:rsidTr="00A57EEA">
        <w:trPr>
          <w:trHeight w:val="732"/>
        </w:trPr>
        <w:tc>
          <w:tcPr>
            <w:tcW w:w="710" w:type="dxa"/>
          </w:tcPr>
          <w:p w:rsidR="00CB1D50" w:rsidRPr="006A4A4C" w:rsidRDefault="00CB1D50" w:rsidP="00CB1D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654" w:type="dxa"/>
          </w:tcPr>
          <w:p w:rsidR="00CB1D50" w:rsidRPr="006A4A4C" w:rsidRDefault="00CB1D50" w:rsidP="00CB1D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Здійснення перевірки отриманих повідомлень про можливі факти корупційних або пов’язаних з корупцією правопорушень, інших порушень Закону України «Про запобігання корупції»</w:t>
            </w:r>
          </w:p>
        </w:tc>
        <w:tc>
          <w:tcPr>
            <w:tcW w:w="2864" w:type="dxa"/>
          </w:tcPr>
          <w:p w:rsidR="00CB1D50" w:rsidRPr="006A4A4C" w:rsidRDefault="00CB1D50" w:rsidP="00CB1D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разі отримання повідомлення</w:t>
            </w:r>
          </w:p>
        </w:tc>
        <w:tc>
          <w:tcPr>
            <w:tcW w:w="3089" w:type="dxa"/>
          </w:tcPr>
          <w:p w:rsidR="00CB1D50" w:rsidRDefault="00CB1D50" w:rsidP="00CB1D50">
            <w:r w:rsidRPr="007F3C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CB1D50" w:rsidRPr="006A4A4C" w:rsidTr="00A57EEA">
        <w:trPr>
          <w:trHeight w:val="616"/>
        </w:trPr>
        <w:tc>
          <w:tcPr>
            <w:tcW w:w="710" w:type="dxa"/>
          </w:tcPr>
          <w:p w:rsidR="00CB1D50" w:rsidRPr="006A4A4C" w:rsidRDefault="00CB1D50" w:rsidP="00CB1D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7654" w:type="dxa"/>
          </w:tcPr>
          <w:p w:rsidR="00CB1D50" w:rsidRPr="006A4A4C" w:rsidRDefault="00CB1D50" w:rsidP="000A19A5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Ведення обліку осіб, притягнутих до відповідальності за вчинення корупційних та пов’язаних з корупцією правопорушень. </w:t>
            </w:r>
          </w:p>
        </w:tc>
        <w:tc>
          <w:tcPr>
            <w:tcW w:w="2864" w:type="dxa"/>
          </w:tcPr>
          <w:p w:rsidR="00CB1D50" w:rsidRPr="006A4A4C" w:rsidRDefault="00CB1D50" w:rsidP="00CB1D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CB1D50" w:rsidRDefault="00CB1D50" w:rsidP="00CB1D50">
            <w:r w:rsidRPr="007F3C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164378" w:rsidRPr="006A4A4C" w:rsidTr="00A57EEA">
        <w:trPr>
          <w:trHeight w:val="732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7654" w:type="dxa"/>
          </w:tcPr>
          <w:p w:rsidR="00164378" w:rsidRPr="006A4A4C" w:rsidRDefault="00164378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дієвого контролю за використанням фінансових ресурсів, реалізацію бюджетних програм, відповідальним виконавцем яких є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Держводагентство</w:t>
            </w:r>
            <w:proofErr w:type="spellEnd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відповідно до затверджених порядків використання коштів для цих програм</w:t>
            </w:r>
          </w:p>
        </w:tc>
        <w:tc>
          <w:tcPr>
            <w:tcW w:w="286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4E6D70" w:rsidRPr="006A4A4C" w:rsidRDefault="00CB1D5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лужба економіки, </w:t>
            </w:r>
          </w:p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керівники водогосподарських організацій.</w:t>
            </w:r>
          </w:p>
        </w:tc>
      </w:tr>
      <w:tr w:rsidR="00164378" w:rsidRPr="006A4A4C" w:rsidTr="00A57EEA">
        <w:trPr>
          <w:trHeight w:val="510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765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безумовного виконання вимог чинного законодавства стосовно передачі державного майна у користування на умовах оренди</w:t>
            </w:r>
          </w:p>
        </w:tc>
        <w:tc>
          <w:tcPr>
            <w:tcW w:w="286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164378" w:rsidRPr="006A4A4C" w:rsidRDefault="00CB1D5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ерівники водогосподарських організацій</w:t>
            </w:r>
          </w:p>
        </w:tc>
      </w:tr>
      <w:tr w:rsidR="00164378" w:rsidRPr="006A4A4C" w:rsidTr="00A57EEA">
        <w:trPr>
          <w:trHeight w:val="1189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7654" w:type="dxa"/>
          </w:tcPr>
          <w:p w:rsidR="00164378" w:rsidRPr="006A4A4C" w:rsidRDefault="00164378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D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Забезпечення ефективного використання бюджетних коштів, в тому числі шляхом застосування санкцій до</w:t>
            </w: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26D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порушників договорів на виконання робіт, надання послуг або придбання матеріально-технічних цінностей.</w:t>
            </w:r>
          </w:p>
        </w:tc>
        <w:tc>
          <w:tcPr>
            <w:tcW w:w="286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164378" w:rsidRPr="006A4A4C" w:rsidRDefault="00CB1D50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діяльності, </w:t>
            </w:r>
          </w:p>
          <w:p w:rsidR="00164378" w:rsidRPr="006A4A4C" w:rsidRDefault="00164378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керівники водогосподарських організацій</w:t>
            </w:r>
          </w:p>
        </w:tc>
      </w:tr>
      <w:tr w:rsidR="00D040AB" w:rsidRPr="006A4A4C" w:rsidTr="00A57EEA">
        <w:trPr>
          <w:trHeight w:val="523"/>
        </w:trPr>
        <w:tc>
          <w:tcPr>
            <w:tcW w:w="710" w:type="dxa"/>
          </w:tcPr>
          <w:p w:rsidR="00D040AB" w:rsidRPr="006A4A4C" w:rsidRDefault="00D040AB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654" w:type="dxa"/>
          </w:tcPr>
          <w:p w:rsidR="00D040AB" w:rsidRPr="006A4A4C" w:rsidRDefault="00D040AB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Оприлюднення інформації про публічні закупівлі відповідно до вимог Закону України «Про публічні закупівлі»</w:t>
            </w:r>
          </w:p>
        </w:tc>
        <w:tc>
          <w:tcPr>
            <w:tcW w:w="2864" w:type="dxa"/>
          </w:tcPr>
          <w:p w:rsidR="00D040AB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D040AB" w:rsidRPr="006A4A4C" w:rsidRDefault="00CB1D50" w:rsidP="000A19A5">
            <w:pPr>
              <w:pStyle w:val="Default"/>
              <w:jc w:val="both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D040AB" w:rsidRPr="006A4A4C">
              <w:rPr>
                <w:lang w:val="uk-UA"/>
              </w:rPr>
              <w:t xml:space="preserve">ровідний фахівець з публічних </w:t>
            </w:r>
            <w:proofErr w:type="spellStart"/>
            <w:r w:rsidR="00D040AB" w:rsidRPr="006A4A4C">
              <w:rPr>
                <w:lang w:val="uk-UA"/>
              </w:rPr>
              <w:t>закупівель</w:t>
            </w:r>
            <w:proofErr w:type="spellEnd"/>
            <w:r w:rsidR="00D040AB" w:rsidRPr="006A4A4C">
              <w:rPr>
                <w:lang w:val="uk-UA"/>
              </w:rPr>
              <w:t xml:space="preserve"> </w:t>
            </w:r>
          </w:p>
        </w:tc>
      </w:tr>
      <w:tr w:rsidR="00D040AB" w:rsidRPr="006A4A4C" w:rsidTr="00A57EEA">
        <w:trPr>
          <w:trHeight w:val="274"/>
        </w:trPr>
        <w:tc>
          <w:tcPr>
            <w:tcW w:w="710" w:type="dxa"/>
          </w:tcPr>
          <w:p w:rsidR="00D040AB" w:rsidRPr="006A4A4C" w:rsidRDefault="00D040AB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654" w:type="dxa"/>
          </w:tcPr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Забезпечення використання ресурсу НАЗК: Реєстр </w:t>
            </w:r>
            <w:proofErr w:type="spellStart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санкційних</w:t>
            </w:r>
            <w:proofErr w:type="spellEnd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осіб «</w:t>
            </w:r>
            <w:proofErr w:type="spellStart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Війна&amp;Санкції</w:t>
            </w:r>
            <w:proofErr w:type="spellEnd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» для перевірки санкцій, які накладені на власника у зв'язку з війною</w:t>
            </w: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2024 року</w:t>
            </w:r>
          </w:p>
        </w:tc>
        <w:tc>
          <w:tcPr>
            <w:tcW w:w="3089" w:type="dxa"/>
          </w:tcPr>
          <w:p w:rsidR="004E6D70" w:rsidRPr="006A4A4C" w:rsidRDefault="00CB1D5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D040A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ровідний фахівець з публічних </w:t>
            </w:r>
            <w:proofErr w:type="spellStart"/>
            <w:r w:rsidR="00D040A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закупівель</w:t>
            </w:r>
            <w:proofErr w:type="spellEnd"/>
            <w:r w:rsidR="00D040A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уповноважений з антикорупційної діяльності</w:t>
            </w:r>
          </w:p>
        </w:tc>
      </w:tr>
      <w:tr w:rsidR="00D040AB" w:rsidRPr="006A4A4C" w:rsidTr="00A57EEA">
        <w:trPr>
          <w:trHeight w:val="274"/>
        </w:trPr>
        <w:tc>
          <w:tcPr>
            <w:tcW w:w="710" w:type="dxa"/>
          </w:tcPr>
          <w:p w:rsidR="00D040AB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16</w:t>
            </w:r>
          </w:p>
        </w:tc>
        <w:tc>
          <w:tcPr>
            <w:tcW w:w="7654" w:type="dxa"/>
          </w:tcPr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Забезпечення контролю за дотриманням вимог чинного законодавства щодо укладання договорів, їх виконанням, з урахуванням вимог законодавства України в сфері публічних </w:t>
            </w:r>
            <w:proofErr w:type="spellStart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закупівель</w:t>
            </w:r>
            <w:proofErr w:type="spellEnd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D040AB" w:rsidRPr="00D040AB" w:rsidRDefault="00CB1D50" w:rsidP="00A57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ровідний </w:t>
            </w:r>
            <w:r w:rsidR="004E6D70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фахівець з публічних </w:t>
            </w:r>
            <w:proofErr w:type="spellStart"/>
            <w:r w:rsidR="004E6D70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закупівель</w:t>
            </w:r>
            <w:proofErr w:type="spellEnd"/>
            <w:r w:rsidR="004E6D70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D040AB" w:rsidRPr="00D040AB" w:rsidRDefault="004E6D7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головний </w:t>
            </w:r>
            <w:r w:rsidR="00A57EEA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юрисконсульт</w:t>
            </w: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D040AB" w:rsidRPr="00D040AB" w:rsidRDefault="004E6D7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відділ економіки,</w:t>
            </w:r>
          </w:p>
          <w:p w:rsidR="00D040AB" w:rsidRPr="00D040AB" w:rsidRDefault="004E6D7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ідділ бухгалтерського обліку та звітності</w:t>
            </w: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D040AB" w:rsidRPr="006A4A4C" w:rsidRDefault="004E6D7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ачальники структурних підрозділів</w:t>
            </w:r>
          </w:p>
        </w:tc>
      </w:tr>
      <w:tr w:rsidR="00D040AB" w:rsidRPr="006A4A4C" w:rsidTr="00A57EEA">
        <w:trPr>
          <w:trHeight w:val="274"/>
        </w:trPr>
        <w:tc>
          <w:tcPr>
            <w:tcW w:w="710" w:type="dxa"/>
          </w:tcPr>
          <w:p w:rsidR="00D040AB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7654" w:type="dxa"/>
          </w:tcPr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Забезпечення обґрунтування необхідності укладення додаткових угод про внесення змін до договору про закупівлю та документального підтвердження доцільності таких змін. Проведення моніторингу та аналізу додаткових угод до укладених договорів</w:t>
            </w: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D040AB" w:rsidRPr="00D040AB" w:rsidRDefault="00CB1D5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ровідний </w:t>
            </w:r>
            <w:r w:rsidR="006A4A4C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фахівець з публічних </w:t>
            </w:r>
            <w:proofErr w:type="spellStart"/>
            <w:r w:rsidR="006A4A4C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закупівель</w:t>
            </w:r>
            <w:proofErr w:type="spellEnd"/>
            <w:r w:rsidR="006A4A4C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4E6D70" w:rsidRPr="00D040AB" w:rsidRDefault="004E6D7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головний </w:t>
            </w:r>
            <w:r w:rsidR="00A57EEA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юрисконсульт</w:t>
            </w: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D040AB" w:rsidRPr="006A4A4C" w:rsidRDefault="006A4A4C" w:rsidP="00A57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повноважений з антикорупційної діяльності</w:t>
            </w:r>
          </w:p>
        </w:tc>
      </w:tr>
      <w:tr w:rsidR="00D040AB" w:rsidRPr="006A4A4C" w:rsidTr="00A57EEA">
        <w:trPr>
          <w:trHeight w:val="1082"/>
        </w:trPr>
        <w:tc>
          <w:tcPr>
            <w:tcW w:w="710" w:type="dxa"/>
          </w:tcPr>
          <w:p w:rsidR="00D040AB" w:rsidRPr="006A4A4C" w:rsidRDefault="006C7C13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654" w:type="dxa"/>
          </w:tcPr>
          <w:p w:rsidR="00840AA7" w:rsidRPr="006A4A4C" w:rsidRDefault="00840AA7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40AA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Вжиття заходів щодо виявлення конфлікту інтересів та його врегулювання, здійснення контролю за дотриманням вимог законодавства з врегулювання конфлікту інтересів у діяльності працівників, посадових осіб </w:t>
            </w:r>
            <w:r w:rsidR="006C7C13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РОВР у Кіровоградській області</w:t>
            </w:r>
            <w:r w:rsidRPr="00840AA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його структурних підрозділів.</w:t>
            </w:r>
          </w:p>
        </w:tc>
        <w:tc>
          <w:tcPr>
            <w:tcW w:w="2864" w:type="dxa"/>
          </w:tcPr>
          <w:p w:rsidR="00D040AB" w:rsidRPr="006A4A4C" w:rsidRDefault="006C7C13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6C7C13" w:rsidRPr="006A4A4C" w:rsidRDefault="00CB1D50" w:rsidP="00A57E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6C7C13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повноважений з антикорупційної діяльності,</w:t>
            </w:r>
          </w:p>
          <w:p w:rsidR="00D040AB" w:rsidRPr="006A4A4C" w:rsidRDefault="006C7C13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</w:t>
            </w: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ачальники структурних підрозділів</w:t>
            </w:r>
          </w:p>
        </w:tc>
      </w:tr>
      <w:tr w:rsidR="009C592A" w:rsidRPr="006A4A4C" w:rsidTr="00A57EEA">
        <w:trPr>
          <w:trHeight w:val="495"/>
        </w:trPr>
        <w:tc>
          <w:tcPr>
            <w:tcW w:w="710" w:type="dxa"/>
          </w:tcPr>
          <w:p w:rsidR="009C592A" w:rsidRPr="006A4A4C" w:rsidRDefault="006C7C13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654" w:type="dxa"/>
          </w:tcPr>
          <w:p w:rsidR="009C592A" w:rsidRPr="006A4A4C" w:rsidRDefault="009C592A" w:rsidP="006A4A4C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Залучення уповноваженого з антикорупційної діяльності до вивчення документів кандидатів на вакантні посади </w:t>
            </w:r>
          </w:p>
          <w:p w:rsidR="009C592A" w:rsidRPr="006A4A4C" w:rsidRDefault="009C592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9C592A" w:rsidRPr="006A4A4C" w:rsidRDefault="009C592A" w:rsidP="006A4A4C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У разі кадрових змін </w:t>
            </w:r>
          </w:p>
          <w:p w:rsidR="009C592A" w:rsidRPr="006A4A4C" w:rsidRDefault="009C592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89" w:type="dxa"/>
          </w:tcPr>
          <w:p w:rsidR="009C592A" w:rsidRPr="006A4A4C" w:rsidRDefault="00CB1D50" w:rsidP="00A57EEA">
            <w:pPr>
              <w:pStyle w:val="Default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4E6D70" w:rsidRPr="006A4A4C">
              <w:rPr>
                <w:lang w:val="uk-UA"/>
              </w:rPr>
              <w:t>лужба управління персоналом,</w:t>
            </w:r>
          </w:p>
          <w:p w:rsidR="009C592A" w:rsidRPr="006A4A4C" w:rsidRDefault="004E6D7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9C592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</w:tc>
      </w:tr>
      <w:tr w:rsidR="003774A2" w:rsidRPr="006A4A4C" w:rsidTr="00A57EEA">
        <w:trPr>
          <w:trHeight w:val="712"/>
        </w:trPr>
        <w:tc>
          <w:tcPr>
            <w:tcW w:w="710" w:type="dxa"/>
          </w:tcPr>
          <w:p w:rsidR="003774A2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7654" w:type="dxa"/>
          </w:tcPr>
          <w:p w:rsidR="003774A2" w:rsidRPr="006A4A4C" w:rsidRDefault="003774A2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</w:t>
            </w:r>
            <w:r w:rsidR="0057680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ення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обов’язков</w:t>
            </w:r>
            <w:r w:rsidR="0057680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періодичн</w:t>
            </w:r>
            <w:r w:rsidR="0057680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розгляд</w:t>
            </w:r>
            <w:r w:rsidR="0057680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r w:rsidR="00AE5A4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нарадах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РОВР у Кіровоградській області питань про дотримання законодавства щодо боротьби з корупційними пр</w:t>
            </w:r>
            <w:r w:rsidR="00413569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оявами та службовими злочинами</w:t>
            </w:r>
          </w:p>
        </w:tc>
        <w:tc>
          <w:tcPr>
            <w:tcW w:w="2864" w:type="dxa"/>
          </w:tcPr>
          <w:p w:rsidR="003774A2" w:rsidRPr="006A4A4C" w:rsidRDefault="007C42C7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менше ніж 1 раз в півріччя</w:t>
            </w:r>
          </w:p>
        </w:tc>
        <w:tc>
          <w:tcPr>
            <w:tcW w:w="3089" w:type="dxa"/>
          </w:tcPr>
          <w:p w:rsidR="007C42C7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7C42C7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  <w:p w:rsidR="003774A2" w:rsidRPr="006A4A4C" w:rsidRDefault="003774A2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A12DA" w:rsidRPr="006A4A4C" w:rsidTr="00A57EEA">
        <w:trPr>
          <w:trHeight w:val="781"/>
        </w:trPr>
        <w:tc>
          <w:tcPr>
            <w:tcW w:w="710" w:type="dxa"/>
          </w:tcPr>
          <w:p w:rsidR="00CA12DA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7654" w:type="dxa"/>
          </w:tcPr>
          <w:p w:rsidR="00CA12DA" w:rsidRPr="006A4A4C" w:rsidRDefault="0057680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о</w:t>
            </w:r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перативн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інформування  головного спеціаліста з питань запобігання та виявлення корупції  </w:t>
            </w:r>
            <w:proofErr w:type="spellStart"/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Держводаген</w:t>
            </w:r>
            <w:r w:rsidR="002D31EC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ства</w:t>
            </w:r>
            <w:proofErr w:type="spellEnd"/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НАЗК про посадових осіб  РОВР у Кіровоградській області, які звільнені у зв`язку з притягненням до відповідальності за корупційні або пов’я</w:t>
            </w:r>
            <w:r w:rsidR="00413569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зані з корупцією правопорушення</w:t>
            </w:r>
          </w:p>
        </w:tc>
        <w:tc>
          <w:tcPr>
            <w:tcW w:w="2864" w:type="dxa"/>
          </w:tcPr>
          <w:p w:rsidR="00CA12DA" w:rsidRPr="006A4A4C" w:rsidRDefault="00CA12D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потреби</w:t>
            </w:r>
          </w:p>
          <w:p w:rsidR="00CA12DA" w:rsidRPr="006A4A4C" w:rsidRDefault="00CA12D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A12DA" w:rsidRPr="006A4A4C" w:rsidRDefault="00CA12D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A12DA" w:rsidRPr="006A4A4C" w:rsidRDefault="00CA12D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89" w:type="dxa"/>
          </w:tcPr>
          <w:p w:rsidR="00CA12DA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</w:tc>
      </w:tr>
      <w:tr w:rsidR="00164378" w:rsidRPr="006A4A4C" w:rsidTr="00A57EEA">
        <w:trPr>
          <w:trHeight w:val="873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22</w:t>
            </w:r>
          </w:p>
        </w:tc>
        <w:tc>
          <w:tcPr>
            <w:tcW w:w="765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тісної співпраці з правоохоронними органами з питань запобігання корупційним проявам, службовим злочинам та крадіжкам державного майна. Своєчасне інформування правоохоронних органів про виявлені правопорушення</w:t>
            </w:r>
            <w:r w:rsidR="004E6D70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6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4E6D70" w:rsidRPr="006A4A4C" w:rsidRDefault="00CB1D5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ерівники водогосподарських організацій, </w:t>
            </w:r>
          </w:p>
          <w:p w:rsidR="00164378" w:rsidRPr="006A4A4C" w:rsidRDefault="00164378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уповноважений з антикорупційної діяльності</w:t>
            </w:r>
          </w:p>
        </w:tc>
      </w:tr>
      <w:tr w:rsidR="00164378" w:rsidRPr="006A4A4C" w:rsidTr="00A57EEA">
        <w:trPr>
          <w:trHeight w:val="708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7654" w:type="dxa"/>
          </w:tcPr>
          <w:p w:rsidR="00164378" w:rsidRPr="006A4A4C" w:rsidRDefault="00164378" w:rsidP="000A19A5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Розміщення на офіційному сайті РОВР у Кіровоградській області у розділі «Запобігання корупції» Плану заходів щодо запобігання корупції на 2024 рік, посилання на акти антикорупційного законодавства. </w:t>
            </w:r>
          </w:p>
        </w:tc>
        <w:tc>
          <w:tcPr>
            <w:tcW w:w="286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2024 року</w:t>
            </w:r>
          </w:p>
        </w:tc>
        <w:tc>
          <w:tcPr>
            <w:tcW w:w="3089" w:type="dxa"/>
          </w:tcPr>
          <w:p w:rsidR="00164378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повноважений з антикорупційної діяльності</w:t>
            </w:r>
          </w:p>
        </w:tc>
      </w:tr>
      <w:tr w:rsidR="00862D13" w:rsidRPr="006A4A4C" w:rsidTr="00A57EEA">
        <w:trPr>
          <w:trHeight w:val="630"/>
        </w:trPr>
        <w:tc>
          <w:tcPr>
            <w:tcW w:w="710" w:type="dxa"/>
          </w:tcPr>
          <w:p w:rsidR="00862D13" w:rsidRPr="006A4A4C" w:rsidRDefault="006C7C13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654" w:type="dxa"/>
          </w:tcPr>
          <w:p w:rsidR="00862D13" w:rsidRPr="006A4A4C" w:rsidRDefault="009C72A1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</w:t>
            </w:r>
            <w:r w:rsidR="007E0C1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ення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підготовк</w:t>
            </w:r>
            <w:r w:rsidR="007E0C1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направлення до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Держводаген</w:t>
            </w:r>
            <w:r w:rsidR="007A117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ства</w:t>
            </w:r>
            <w:proofErr w:type="spellEnd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місячних та щоквартальних звітів про результати роботи у сфері протидії корупції</w:t>
            </w:r>
            <w:r w:rsidR="00DE7E35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2864" w:type="dxa"/>
          </w:tcPr>
          <w:p w:rsidR="00862D13" w:rsidRPr="006A4A4C" w:rsidRDefault="009C72A1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Щомісячно</w:t>
            </w:r>
            <w:r w:rsidR="00E43746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</w:p>
          <w:p w:rsidR="009C72A1" w:rsidRPr="006A4A4C" w:rsidRDefault="009C72A1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щоквартально</w:t>
            </w:r>
          </w:p>
        </w:tc>
        <w:tc>
          <w:tcPr>
            <w:tcW w:w="3089" w:type="dxa"/>
          </w:tcPr>
          <w:p w:rsidR="00862D13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9C72A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повноважений з антикорупційної діяльності</w:t>
            </w:r>
          </w:p>
        </w:tc>
      </w:tr>
      <w:tr w:rsidR="00862D13" w:rsidRPr="006A4A4C" w:rsidTr="00A57EEA">
        <w:trPr>
          <w:trHeight w:val="455"/>
        </w:trPr>
        <w:tc>
          <w:tcPr>
            <w:tcW w:w="710" w:type="dxa"/>
          </w:tcPr>
          <w:p w:rsidR="00862D13" w:rsidRPr="006A4A4C" w:rsidRDefault="006C7C13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654" w:type="dxa"/>
          </w:tcPr>
          <w:p w:rsidR="00862D13" w:rsidRPr="006A4A4C" w:rsidRDefault="00DE7E35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Розробка та </w:t>
            </w:r>
            <w:r w:rsidR="00506E93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узгодження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B2606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ачальником РОВР у Кіровоградській області Плану заходів</w:t>
            </w:r>
            <w:r w:rsidRPr="006A4A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протидії проявам корупції</w:t>
            </w:r>
            <w:r w:rsidRPr="006A4A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EF5569" w:rsidRPr="006A4A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 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РОВР у Кіровоградській області на 202</w:t>
            </w:r>
            <w:r w:rsidR="00096D60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2864" w:type="dxa"/>
          </w:tcPr>
          <w:p w:rsidR="00862D13" w:rsidRPr="006A4A4C" w:rsidRDefault="00DE7E35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31 грудня 202</w:t>
            </w:r>
            <w:r w:rsidR="00E43746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5B7BC3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13569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DE351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E43746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089" w:type="dxa"/>
          </w:tcPr>
          <w:p w:rsidR="00862D13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DE7E35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повноважений з антикорупційної діяльності</w:t>
            </w:r>
          </w:p>
        </w:tc>
      </w:tr>
    </w:tbl>
    <w:p w:rsidR="00312054" w:rsidRPr="006A4A4C" w:rsidRDefault="00312054" w:rsidP="006A4A4C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E7E35" w:rsidRPr="006A4A4C" w:rsidRDefault="00DE7E35" w:rsidP="006A4A4C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13BD" w:rsidRPr="006A4A4C" w:rsidRDefault="00C813BD" w:rsidP="006A4A4C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E7E35" w:rsidRPr="006A4A4C" w:rsidRDefault="00DE7E35" w:rsidP="006A4A4C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A4A4C">
        <w:rPr>
          <w:rFonts w:ascii="Times New Roman" w:hAnsi="Times New Roman" w:cs="Times New Roman"/>
          <w:sz w:val="24"/>
          <w:szCs w:val="24"/>
          <w:lang w:val="uk-UA"/>
        </w:rPr>
        <w:t>Уповноважений з антикорупційної діяльності</w:t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813BD" w:rsidRPr="006A4A4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</w:t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43746" w:rsidRPr="006A4A4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</w:t>
      </w:r>
      <w:r w:rsidR="00440464" w:rsidRPr="006A4A4C">
        <w:rPr>
          <w:rFonts w:ascii="Times New Roman" w:hAnsi="Times New Roman" w:cs="Times New Roman"/>
          <w:sz w:val="24"/>
          <w:szCs w:val="24"/>
          <w:lang w:val="uk-UA"/>
        </w:rPr>
        <w:t>Тетяна НЕДОСТУП</w:t>
      </w:r>
    </w:p>
    <w:sectPr w:rsidR="00DE7E35" w:rsidRPr="006A4A4C" w:rsidSect="006A4A4C">
      <w:headerReference w:type="default" r:id="rId8"/>
      <w:pgSz w:w="16838" w:h="11906" w:orient="landscape"/>
      <w:pgMar w:top="426" w:right="850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95F" w:rsidRDefault="00F6595F" w:rsidP="00E34C5B">
      <w:pPr>
        <w:spacing w:after="0" w:line="240" w:lineRule="auto"/>
      </w:pPr>
      <w:r>
        <w:separator/>
      </w:r>
    </w:p>
  </w:endnote>
  <w:endnote w:type="continuationSeparator" w:id="0">
    <w:p w:rsidR="00F6595F" w:rsidRDefault="00F6595F" w:rsidP="00E34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95F" w:rsidRDefault="00F6595F" w:rsidP="00E34C5B">
      <w:pPr>
        <w:spacing w:after="0" w:line="240" w:lineRule="auto"/>
      </w:pPr>
      <w:r>
        <w:separator/>
      </w:r>
    </w:p>
  </w:footnote>
  <w:footnote w:type="continuationSeparator" w:id="0">
    <w:p w:rsidR="00F6595F" w:rsidRDefault="00F6595F" w:rsidP="00E34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7918779"/>
      <w:docPartObj>
        <w:docPartGallery w:val="Page Numbers (Top of Page)"/>
        <w:docPartUnique/>
      </w:docPartObj>
    </w:sdtPr>
    <w:sdtEndPr/>
    <w:sdtContent>
      <w:p w:rsidR="00421510" w:rsidRDefault="004215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07C">
          <w:rPr>
            <w:noProof/>
          </w:rPr>
          <w:t>2</w:t>
        </w:r>
        <w:r>
          <w:fldChar w:fldCharType="end"/>
        </w:r>
      </w:p>
    </w:sdtContent>
  </w:sdt>
  <w:p w:rsidR="00421510" w:rsidRDefault="0042151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A41BE"/>
    <w:multiLevelType w:val="hybridMultilevel"/>
    <w:tmpl w:val="D45A1B94"/>
    <w:lvl w:ilvl="0" w:tplc="020A96C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03115"/>
    <w:multiLevelType w:val="hybridMultilevel"/>
    <w:tmpl w:val="580893AC"/>
    <w:lvl w:ilvl="0" w:tplc="6A2EF584">
      <w:start w:val="3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054"/>
    <w:rsid w:val="0000495E"/>
    <w:rsid w:val="00012797"/>
    <w:rsid w:val="000166E6"/>
    <w:rsid w:val="00036B6D"/>
    <w:rsid w:val="00047BDB"/>
    <w:rsid w:val="00056703"/>
    <w:rsid w:val="000842EC"/>
    <w:rsid w:val="00092C3A"/>
    <w:rsid w:val="00096D60"/>
    <w:rsid w:val="000A19A5"/>
    <w:rsid w:val="000A5759"/>
    <w:rsid w:val="000C09A4"/>
    <w:rsid w:val="000E5824"/>
    <w:rsid w:val="000F4BEE"/>
    <w:rsid w:val="00124CB7"/>
    <w:rsid w:val="001453FC"/>
    <w:rsid w:val="00164378"/>
    <w:rsid w:val="00183B6A"/>
    <w:rsid w:val="001923C9"/>
    <w:rsid w:val="001D18D9"/>
    <w:rsid w:val="001D206A"/>
    <w:rsid w:val="001D5153"/>
    <w:rsid w:val="001F0BDA"/>
    <w:rsid w:val="002009C2"/>
    <w:rsid w:val="002303A2"/>
    <w:rsid w:val="002D31EC"/>
    <w:rsid w:val="002D531D"/>
    <w:rsid w:val="002E5166"/>
    <w:rsid w:val="00312054"/>
    <w:rsid w:val="003133A5"/>
    <w:rsid w:val="0032457C"/>
    <w:rsid w:val="003321FC"/>
    <w:rsid w:val="003379C4"/>
    <w:rsid w:val="003537D4"/>
    <w:rsid w:val="003774A2"/>
    <w:rsid w:val="00381FB5"/>
    <w:rsid w:val="003829D5"/>
    <w:rsid w:val="003A47F7"/>
    <w:rsid w:val="003C6FB1"/>
    <w:rsid w:val="003C71D3"/>
    <w:rsid w:val="003E1D80"/>
    <w:rsid w:val="004070E1"/>
    <w:rsid w:val="00413569"/>
    <w:rsid w:val="00414A90"/>
    <w:rsid w:val="00421510"/>
    <w:rsid w:val="004367D1"/>
    <w:rsid w:val="00440464"/>
    <w:rsid w:val="00450661"/>
    <w:rsid w:val="004905D6"/>
    <w:rsid w:val="004A42C4"/>
    <w:rsid w:val="004B2606"/>
    <w:rsid w:val="004B5B1E"/>
    <w:rsid w:val="004C2BEF"/>
    <w:rsid w:val="004E1DE4"/>
    <w:rsid w:val="004E6D70"/>
    <w:rsid w:val="00506E93"/>
    <w:rsid w:val="00525262"/>
    <w:rsid w:val="00526D5A"/>
    <w:rsid w:val="0053281A"/>
    <w:rsid w:val="00560787"/>
    <w:rsid w:val="005650EB"/>
    <w:rsid w:val="0057680A"/>
    <w:rsid w:val="005A4465"/>
    <w:rsid w:val="005A6270"/>
    <w:rsid w:val="005B0DFB"/>
    <w:rsid w:val="005B4C92"/>
    <w:rsid w:val="005B7B8E"/>
    <w:rsid w:val="005B7BC3"/>
    <w:rsid w:val="005F4B41"/>
    <w:rsid w:val="00614D09"/>
    <w:rsid w:val="0062336C"/>
    <w:rsid w:val="0063154D"/>
    <w:rsid w:val="00632B60"/>
    <w:rsid w:val="00655810"/>
    <w:rsid w:val="006629D4"/>
    <w:rsid w:val="006738A8"/>
    <w:rsid w:val="00685BF9"/>
    <w:rsid w:val="006A041F"/>
    <w:rsid w:val="006A4A4C"/>
    <w:rsid w:val="006C7C13"/>
    <w:rsid w:val="006D6F50"/>
    <w:rsid w:val="007218CF"/>
    <w:rsid w:val="00747FC5"/>
    <w:rsid w:val="00766C61"/>
    <w:rsid w:val="007A117A"/>
    <w:rsid w:val="007B0B6D"/>
    <w:rsid w:val="007C42C7"/>
    <w:rsid w:val="007E0C1B"/>
    <w:rsid w:val="00816AC3"/>
    <w:rsid w:val="00840AA7"/>
    <w:rsid w:val="00862D13"/>
    <w:rsid w:val="00896163"/>
    <w:rsid w:val="008D1C5A"/>
    <w:rsid w:val="008E2F07"/>
    <w:rsid w:val="00915954"/>
    <w:rsid w:val="009309AB"/>
    <w:rsid w:val="009432AA"/>
    <w:rsid w:val="00947810"/>
    <w:rsid w:val="00971B55"/>
    <w:rsid w:val="009A113A"/>
    <w:rsid w:val="009C592A"/>
    <w:rsid w:val="009C72A1"/>
    <w:rsid w:val="00A06F1B"/>
    <w:rsid w:val="00A57743"/>
    <w:rsid w:val="00A57EEA"/>
    <w:rsid w:val="00A656D9"/>
    <w:rsid w:val="00A94B7F"/>
    <w:rsid w:val="00AA511F"/>
    <w:rsid w:val="00AB0F15"/>
    <w:rsid w:val="00AE307C"/>
    <w:rsid w:val="00AE3FE1"/>
    <w:rsid w:val="00AE5A4A"/>
    <w:rsid w:val="00AF6AB0"/>
    <w:rsid w:val="00B048BA"/>
    <w:rsid w:val="00B063E5"/>
    <w:rsid w:val="00B52B69"/>
    <w:rsid w:val="00BA325F"/>
    <w:rsid w:val="00BA6AA1"/>
    <w:rsid w:val="00BC7DD3"/>
    <w:rsid w:val="00BD7A9A"/>
    <w:rsid w:val="00BE285C"/>
    <w:rsid w:val="00BF6CCF"/>
    <w:rsid w:val="00C01C0F"/>
    <w:rsid w:val="00C12109"/>
    <w:rsid w:val="00C25737"/>
    <w:rsid w:val="00C7520B"/>
    <w:rsid w:val="00C813BD"/>
    <w:rsid w:val="00CA12DA"/>
    <w:rsid w:val="00CB1D50"/>
    <w:rsid w:val="00CD1AC7"/>
    <w:rsid w:val="00CE3731"/>
    <w:rsid w:val="00D01096"/>
    <w:rsid w:val="00D040AB"/>
    <w:rsid w:val="00D25B34"/>
    <w:rsid w:val="00D4766A"/>
    <w:rsid w:val="00D84085"/>
    <w:rsid w:val="00D91D52"/>
    <w:rsid w:val="00DD02EA"/>
    <w:rsid w:val="00DD71ED"/>
    <w:rsid w:val="00DE3511"/>
    <w:rsid w:val="00DE7E35"/>
    <w:rsid w:val="00E12FE8"/>
    <w:rsid w:val="00E34C5B"/>
    <w:rsid w:val="00E43746"/>
    <w:rsid w:val="00E525ED"/>
    <w:rsid w:val="00E57357"/>
    <w:rsid w:val="00E97B5F"/>
    <w:rsid w:val="00EB1BBF"/>
    <w:rsid w:val="00EC3D1E"/>
    <w:rsid w:val="00ED418D"/>
    <w:rsid w:val="00EE67EB"/>
    <w:rsid w:val="00EF5569"/>
    <w:rsid w:val="00F05D1B"/>
    <w:rsid w:val="00F43D77"/>
    <w:rsid w:val="00F6595F"/>
    <w:rsid w:val="00F776B3"/>
    <w:rsid w:val="00F947EC"/>
    <w:rsid w:val="00FE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55916"/>
  <w15:docId w15:val="{BB069485-47EE-4A72-B917-A887A62C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054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table" w:styleId="a4">
    <w:name w:val="Table Grid"/>
    <w:basedOn w:val="a1"/>
    <w:uiPriority w:val="39"/>
    <w:rsid w:val="00312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12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205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4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4C5B"/>
  </w:style>
  <w:style w:type="paragraph" w:styleId="a9">
    <w:name w:val="footer"/>
    <w:basedOn w:val="a"/>
    <w:link w:val="aa"/>
    <w:uiPriority w:val="99"/>
    <w:unhideWhenUsed/>
    <w:rsid w:val="00E34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4C5B"/>
  </w:style>
  <w:style w:type="paragraph" w:styleId="ab">
    <w:name w:val="List Paragraph"/>
    <w:basedOn w:val="a"/>
    <w:uiPriority w:val="34"/>
    <w:qFormat/>
    <w:rsid w:val="002D531D"/>
    <w:pPr>
      <w:ind w:left="720"/>
      <w:contextualSpacing/>
    </w:pPr>
  </w:style>
  <w:style w:type="paragraph" w:customStyle="1" w:styleId="Default">
    <w:name w:val="Default"/>
    <w:rsid w:val="009C5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106A5-4039-461E-B25D-84A5387B2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user0706</dc:creator>
  <cp:lastModifiedBy>Admin</cp:lastModifiedBy>
  <cp:revision>30</cp:revision>
  <cp:lastPrinted>2024-01-19T08:12:00Z</cp:lastPrinted>
  <dcterms:created xsi:type="dcterms:W3CDTF">2021-01-15T11:12:00Z</dcterms:created>
  <dcterms:modified xsi:type="dcterms:W3CDTF">2024-02-23T08:26:00Z</dcterms:modified>
</cp:coreProperties>
</file>